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600399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7A6B92" w:rsidRPr="00600399">
        <w:t>06</w:t>
      </w:r>
      <w:r w:rsidR="004E142E" w:rsidRPr="00600399">
        <w:t>.0</w:t>
      </w:r>
      <w:r w:rsidR="007A6B92" w:rsidRPr="00600399">
        <w:t>5.2020 № 336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7E7E58">
        <w:t xml:space="preserve">публичных слушаний </w:t>
      </w:r>
      <w:r w:rsidR="00F4041D" w:rsidRPr="007E7E58">
        <w:t>в период</w:t>
      </w:r>
      <w:proofErr w:type="gramEnd"/>
      <w:r w:rsidR="00F4041D" w:rsidRPr="007E7E58">
        <w:t xml:space="preserve">: </w:t>
      </w:r>
      <w:proofErr w:type="gramStart"/>
      <w:r w:rsidR="00146773" w:rsidRPr="007E7E58">
        <w:t xml:space="preserve">с </w:t>
      </w:r>
      <w:r w:rsidR="007A6B92" w:rsidRPr="007E7E58">
        <w:t>13</w:t>
      </w:r>
      <w:r w:rsidR="003F214C" w:rsidRPr="007E7E58">
        <w:t>.0</w:t>
      </w:r>
      <w:r w:rsidR="007A6B92" w:rsidRPr="007E7E58">
        <w:t>5.2020 по 10</w:t>
      </w:r>
      <w:r w:rsidR="003F214C" w:rsidRPr="007E7E58">
        <w:t>.0</w:t>
      </w:r>
      <w:r w:rsidR="007A6B92" w:rsidRPr="007E7E58">
        <w:t>6</w:t>
      </w:r>
      <w:r w:rsidR="003F214C" w:rsidRPr="007E7E58">
        <w:t>.2020</w:t>
      </w:r>
      <w:r w:rsidR="00FA1647" w:rsidRPr="007E7E58">
        <w:t xml:space="preserve"> </w:t>
      </w:r>
      <w:r w:rsidR="00D3457C" w:rsidRPr="007E7E58">
        <w:t xml:space="preserve">по проекту решения о предоставлении </w:t>
      </w:r>
      <w:proofErr w:type="spellStart"/>
      <w:r w:rsidR="007E7E58" w:rsidRPr="007E7E58">
        <w:t>Маклыгиной</w:t>
      </w:r>
      <w:proofErr w:type="spellEnd"/>
      <w:r w:rsidR="007E7E58" w:rsidRPr="007E7E58">
        <w:t xml:space="preserve"> Ольге Юрьевне разрешения на отклонение от предельных параметров разрешенного строительства, реконструкции об</w:t>
      </w:r>
      <w:r w:rsidR="007E7E58" w:rsidRPr="007E7E58">
        <w:t>ъ</w:t>
      </w:r>
      <w:r w:rsidR="007E7E58" w:rsidRPr="007E7E58">
        <w:t xml:space="preserve">ектов капитального строительства в части уменьшения минимального </w:t>
      </w:r>
      <w:r w:rsidR="007E7E58">
        <w:t xml:space="preserve"> </w:t>
      </w:r>
      <w:r w:rsidR="007E7E58" w:rsidRPr="007E7E58">
        <w:t>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</w:t>
      </w:r>
      <w:r w:rsidR="007E7E58" w:rsidRPr="007E7E58">
        <w:t>ь</w:t>
      </w:r>
      <w:r w:rsidR="007E7E58" w:rsidRPr="007E7E58">
        <w:t>ства (код – 2.1), с западной стороны земельного участка – до 0 м</w:t>
      </w:r>
      <w:proofErr w:type="gramEnd"/>
      <w:r w:rsidR="007E7E58" w:rsidRPr="007E7E58">
        <w:t xml:space="preserve">, </w:t>
      </w:r>
      <w:proofErr w:type="gramStart"/>
      <w:r w:rsidR="007E7E58" w:rsidRPr="007E7E58">
        <w:t>с юго-западной стороны – до 0 м (при нормативном не менее 3 м), уменьш</w:t>
      </w:r>
      <w:r w:rsidR="007E7E58" w:rsidRPr="007E7E58">
        <w:t>е</w:t>
      </w:r>
      <w:r w:rsidR="007E7E58" w:rsidRPr="007E7E58">
        <w:t xml:space="preserve">ние отступа от красной линии до зданий, строений, сооружений при осуществлении строительства с западной стороны земельного участка –             без отступа, с юго-западной стороны – без отступа (при нормативном   не менее 3 м) на земельном участке с кадастровым номером 24:50:0100050:15, </w:t>
      </w:r>
      <w:bookmarkStart w:id="0" w:name="_GoBack"/>
      <w:bookmarkEnd w:id="0"/>
      <w:r w:rsidR="007E7E58" w:rsidRPr="007E7E58">
        <w:t>расположенном в территориальной зоне застройки индив</w:t>
      </w:r>
      <w:r w:rsidR="007E7E58" w:rsidRPr="007E7E58">
        <w:t>и</w:t>
      </w:r>
      <w:r w:rsidR="007E7E58" w:rsidRPr="007E7E58">
        <w:t>дуальными жилыми домами</w:t>
      </w:r>
      <w:proofErr w:type="gramEnd"/>
      <w:r w:rsidR="007E7E58" w:rsidRPr="007E7E58">
        <w:t xml:space="preserve"> (</w:t>
      </w:r>
      <w:proofErr w:type="gramStart"/>
      <w:r w:rsidR="007E7E58" w:rsidRPr="007E7E58">
        <w:t xml:space="preserve">Ж-1) по адресу: г. Красноярск, ул. </w:t>
      </w:r>
      <w:proofErr w:type="spellStart"/>
      <w:r w:rsidR="007E7E58" w:rsidRPr="007E7E58">
        <w:t>Красн</w:t>
      </w:r>
      <w:r w:rsidR="007E7E58" w:rsidRPr="007E7E58">
        <w:t>о</w:t>
      </w:r>
      <w:r w:rsidR="007E7E58" w:rsidRPr="007E7E58">
        <w:t>горская</w:t>
      </w:r>
      <w:proofErr w:type="spellEnd"/>
      <w:r w:rsidR="007E7E58" w:rsidRPr="007E7E58">
        <w:t>, 61, с целью реконструкции жилого дома</w:t>
      </w:r>
      <w:r w:rsidR="008C36A7" w:rsidRPr="007E7E58">
        <w:t xml:space="preserve"> </w:t>
      </w:r>
      <w:r w:rsidR="002E5994" w:rsidRPr="007E7E58">
        <w:t>(далее - Проект).</w:t>
      </w:r>
      <w:proofErr w:type="gramEnd"/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01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20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01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7A6B92" w:rsidP="00AE5A20">
      <w:pPr>
        <w:ind w:firstLine="709"/>
        <w:jc w:val="both"/>
        <w:rPr>
          <w:color w:val="000000"/>
        </w:rPr>
      </w:pPr>
      <w:r w:rsidRPr="007A6B92">
        <w:rPr>
          <w:color w:val="000000"/>
        </w:rPr>
        <w:t>28</w:t>
      </w:r>
      <w:r w:rsidR="003F214C" w:rsidRPr="007A6B92">
        <w:rPr>
          <w:color w:val="000000"/>
        </w:rPr>
        <w:t>.0</w:t>
      </w:r>
      <w:r w:rsidR="00AA1282" w:rsidRPr="007A6B92">
        <w:rPr>
          <w:color w:val="000000"/>
        </w:rPr>
        <w:t>5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7E7E58">
        <w:t>6</w:t>
      </w:r>
      <w:r w:rsidR="00405AF8" w:rsidRPr="007A6B92">
        <w:t xml:space="preserve"> </w:t>
      </w:r>
      <w:r w:rsidR="00964EFF" w:rsidRPr="007A6B92">
        <w:t xml:space="preserve">час. </w:t>
      </w:r>
      <w:r w:rsidR="007E7E58">
        <w:t>0</w:t>
      </w:r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1F03EB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2020-05-12T17:00:00+00:00</date1>
    <date2 xmlns="c3db6120-87d5-4869-9f2d-0d1e26c55662">2020-06-09T17:00:00+00:00</date2>
    <PublishingPageContent xmlns="http://schemas.microsoft.com/sharepoint/v3" xsi:nil="true"/>
    <period xmlns="c3db6120-87d5-4869-9f2d-0d1e26c55662">с 20 мая 2020г. до 01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href="/citytoday/building/publichearings/SiteAssets/permissionquestion1/Forms/EditForm/%d0%9e%d0%bf%d0%be%d0%b2%d0%b5%d1%89%d0%b5%d0%bd%d0%b8%d0%b5%20%d0%be%20%d0%bd%d0%b0%d1%87%d0%b0%d0%bb%d0%b5%20%d0%9f%d0%a1%20%d0%9c%d0%b0%d0%ba%d0%bb%d1%8b%d0%b3%d0%b8%d0%bd%d0%b0.docx" target="_blank"&gt;&lt;img class="ms-asset-icon ms-rtePosition-4" src="/_layouts/15/images/icdocx.png" alt="" /&gt;Оповещение о начале ПС Маклыгина.docx&lt;/a&gt;&lt;/p&gt;&lt;p&gt;&amp;#160;&lt;a href="/citytoday/building/publichearings/SiteAssets/permissionquestion1/Forms/AllItems/%d0%91%d0%bb%d0%b0%d0%bd%d0%ba_%d0%bf%d1%80%d0%b5%d0%b4%d0%bb%d0%be%d0%b6%d0%b5%d0%bd%d0%b8%d1%8f%20%d0%9c%d0%b0%d0%ba%d0%bb%d1%8b%d0%b3%d0%b8%d0%bd%d0%b0.docx" target="_blank"&gt;&lt;img width="16" height="16" class="ms-asset-icon ms-rtePosition-4" src="/_layouts/15/images/icdocx.png" alt="" /&gt;Бланк_предложения Маклыгина.docx&lt;/a&gt;&lt;/p&gt;&lt;p&gt;&lt;a href="/citytoday/building/publichearings/SiteAssets/permissionquestion1/Forms/AllItems/%d0%9f%d1%80%d0%be%d0%b5%d0%ba%d1%82%20%d1%80%d0%b5%d1%88%d0%b5%d0%bd%d0%b8%d1%8f%20%d0%9c%d0%b0%d0%ba%d0%bb%d1%8b%d0%b3%d0%b8%d0%bd%d0%b0.docx" target="_blank"&gt;&lt;img width="16" height="16" class="ms-asset-icon ms-rtePosition-4" src="/_layouts/15/images/icdocx.png" alt="" /&gt;Проект решения Маклыгина.docx&lt;/a&gt;&lt;/p&gt;&lt;p&gt;&lt;a href="/citytoday/building/publichearings/SiteAssets/permissionquestion1/Forms/AllItems/%d0%a1%d1%85%d0%b5%d0%bc%d0%b0%20%d1%80%d0%b0%d1%81%d0%bf%d0%be%d0%bb%d0%be%d0%b6%d0%b5%d0%bd%d0%b8%d1%8f%20%d0%b7%d0%b5%d0%bc%20%d1%83%d1%87%20%d0%9c%d0%b0%d0%ba%d0%bb%d1%8b%d0%b3%d0%b8%d0%bd%d0%b0.docx" target="_blank"&gt;&lt;img width="16" height="16" class="ms-asset-icon ms-rtePosition-4" src="/_layouts/15/images/icdocx.png" alt="" /&gt;Схема расположения зем уч Маклыгина.docx&lt;/a&gt;&lt;/p&gt;&lt;p&gt;&lt;a href="/citytoday/building/publichearings/SiteAssets/permissionquestion1/Forms/AllItems/%d0%97%d0%b0%d0%ba%d0%bb%d1%8e%d1%87%d0%b5%d0%bd%d0%b8%d0%b5_%d0%9c%d0%b0%d0%ba%d0%bb%d1%8b%d0%b3%d0%b8%d0%bd%d0%b0.docx"&gt;&lt;img width="16" height="16" class="ms-asset-icon ms-rtePosition-4" src="/_layouts/15/images/icdocx.png" alt="" /&gt;Заключение_Маклыгина.docx&lt;/a&gt;&amp;#160;&lt;/p&gt;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06.05.2020 № 336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13.05.2020 по 10.06.2020 по проекту решения о предоставлении Маклыгиной Ольге Юрьевне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 стороны земельного участка – до 0 м, с юго-западной стороны – до 0 м (при нормативном не менее 3 м), уменьшение отступа от красной линии до зданий, строений, сооружений при осуществлении строительства с западной стороны земельного участка –             без отступа, с юго-западной стороны – без отступа (при нормативном   не менее 3 м)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ул. Красногорская, 61, с целью реконструкции жилого дома.
Собрание состоится: 
28.05.2020  в 16 час. 00 мин. по адресу: г. Красноярск, ул. Карла Маркса, 95, каб. № 303 (зал заседаний), 3 этаж.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Маклыгиной Ольге Юрьевне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 стороны земельного участка – до 0 м, с юго-западной стороны – до 0 м (при нормативном не менее 3 м), уменьшение отступа от красной линии до зданий, строений, сооружений при осуществлении строительства с западной стороны земельного участка – без отступа, с юго-западной стороны – без отступа (при нормативном   не менее 3 м)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ул. Красногорская, 61, с целью реконструкции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DB62CAF-082B-424B-ADF2-B936ED293996}"/>
</file>

<file path=customXml/itemProps2.xml><?xml version="1.0" encoding="utf-8"?>
<ds:datastoreItem xmlns:ds="http://schemas.openxmlformats.org/officeDocument/2006/customXml" ds:itemID="{CE7D8E0C-7331-4E6C-8A87-3C954650F065}"/>
</file>

<file path=customXml/itemProps3.xml><?xml version="1.0" encoding="utf-8"?>
<ds:datastoreItem xmlns:ds="http://schemas.openxmlformats.org/officeDocument/2006/customXml" ds:itemID="{33626A30-4AC7-49F7-BC4D-F24277820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32</cp:revision>
  <cp:lastPrinted>2020-01-27T02:39:00Z</cp:lastPrinted>
  <dcterms:created xsi:type="dcterms:W3CDTF">2019-08-29T09:09:00Z</dcterms:created>
  <dcterms:modified xsi:type="dcterms:W3CDTF">2020-05-06T10:34:00Z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